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19" w:rsidRPr="001538D1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Замовник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Підприємство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Західний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реабілітаційно-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спортивний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центр"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Національного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комітету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спорту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інвалідів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України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1538D1">
        <w:rPr>
          <w:rFonts w:ascii="Times New Roman" w:hAnsi="Times New Roman" w:cs="Times New Roman"/>
          <w:b/>
          <w:sz w:val="24"/>
          <w:szCs w:val="24"/>
        </w:rPr>
        <w:t xml:space="preserve">код ЄДРПОУ: </w:t>
      </w:r>
      <w:r w:rsidRPr="001538D1">
        <w:rPr>
          <w:rFonts w:ascii="Times New Roman" w:hAnsi="Times New Roman" w:cs="Times New Roman"/>
          <w:b/>
          <w:sz w:val="24"/>
          <w:szCs w:val="24"/>
          <w:lang w:val="uk-UA"/>
        </w:rPr>
        <w:t>34105878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DE0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по проекту: «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Нове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будівництво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>. Реабілітаційно-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спортивний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корпус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Західного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реабілітаційно-спортивного центру, с.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Яворів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вул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Рівних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прав та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можливостей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, 1,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Турківського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Львівської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обл.» (ІІ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черга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будівництва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Коригування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2К)</w:t>
      </w:r>
      <w:r w:rsidR="00625DE0" w:rsidRPr="00625DE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625DE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D3EC3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: </w:t>
      </w:r>
      <w:r w:rsidR="007D3EC3" w:rsidRPr="00625DE0">
        <w:rPr>
          <w:rFonts w:ascii="Times New Roman" w:hAnsi="Times New Roman" w:cs="Times New Roman"/>
          <w:sz w:val="24"/>
          <w:szCs w:val="24"/>
        </w:rPr>
        <w:t xml:space="preserve">84 500 000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з ПДВ</w:t>
      </w:r>
    </w:p>
    <w:p w:rsidR="00027419" w:rsidRPr="001538D1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DE0">
        <w:rPr>
          <w:rFonts w:ascii="Times New Roman" w:hAnsi="Times New Roman" w:cs="Times New Roman"/>
          <w:sz w:val="24"/>
          <w:szCs w:val="24"/>
        </w:rPr>
        <w:t xml:space="preserve">З метою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прозорого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на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5DE0">
        <w:rPr>
          <w:rFonts w:ascii="Times New Roman" w:hAnsi="Times New Roman" w:cs="Times New Roman"/>
          <w:sz w:val="24"/>
          <w:szCs w:val="24"/>
        </w:rPr>
        <w:t xml:space="preserve">постанови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16.12.2020 № 1266 «Про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5DE0">
        <w:rPr>
          <w:rFonts w:ascii="Times New Roman" w:hAnsi="Times New Roman" w:cs="Times New Roman"/>
          <w:sz w:val="24"/>
          <w:szCs w:val="24"/>
        </w:rPr>
        <w:t>до постанов</w:t>
      </w:r>
      <w:proofErr w:type="gram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</w:t>
      </w:r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іністрів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серпня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2013 р. № 631 і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2016 р. № 710»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підготовлено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опубліковано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технічних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якісних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характеристик предмета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розміру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бюджетного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>,</w:t>
      </w:r>
      <w:r w:rsidR="007D3EC3" w:rsidRPr="001538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очікуваної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вартості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proofErr w:type="spellStart"/>
      <w:r w:rsidRPr="001538D1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Pr="001538D1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характеристик предмета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5DE0">
        <w:rPr>
          <w:rFonts w:ascii="Times New Roman" w:hAnsi="Times New Roman" w:cs="Times New Roman"/>
          <w:sz w:val="24"/>
          <w:szCs w:val="24"/>
        </w:rPr>
        <w:t xml:space="preserve">бюджетного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бюджетного року</w:t>
      </w:r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річного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>.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5DE0">
        <w:rPr>
          <w:rFonts w:ascii="Times New Roman" w:hAnsi="Times New Roman" w:cs="Times New Roman"/>
          <w:sz w:val="24"/>
          <w:szCs w:val="24"/>
        </w:rPr>
        <w:t xml:space="preserve">Для </w:t>
      </w:r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закупівлі </w:t>
      </w:r>
      <w:r w:rsidR="007D3EC3" w:rsidRPr="00625DE0">
        <w:rPr>
          <w:rFonts w:ascii="Times New Roman" w:hAnsi="Times New Roman" w:cs="Times New Roman"/>
          <w:sz w:val="24"/>
          <w:szCs w:val="24"/>
        </w:rPr>
        <w:t>роб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>іт</w:t>
      </w:r>
      <w:r w:rsidR="007D3EC3" w:rsidRPr="00625DE0">
        <w:rPr>
          <w:rFonts w:ascii="Times New Roman" w:hAnsi="Times New Roman" w:cs="Times New Roman"/>
          <w:sz w:val="24"/>
          <w:szCs w:val="24"/>
        </w:rPr>
        <w:t xml:space="preserve"> по проекту: «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>. Реабілітаційно-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корпус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центру, с.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Яворів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, 1,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Турківського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обл.» (ІІ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черга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3EC3" w:rsidRPr="00625DE0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</w:rPr>
        <w:t xml:space="preserve"> 2К)</w:t>
      </w:r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керуючись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публічні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>»</w:t>
      </w:r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5DE0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нормативними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актами чинного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оприлюднено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електронній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7D3EC3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закупівлю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за процедурою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відкриті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торги.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технічних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якісних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характеристик предмета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здійснювалось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5DE0">
        <w:rPr>
          <w:rFonts w:ascii="Times New Roman" w:hAnsi="Times New Roman" w:cs="Times New Roman"/>
          <w:sz w:val="24"/>
          <w:szCs w:val="24"/>
        </w:rPr>
        <w:t>проектно-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виготовленої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r w:rsidR="00EF7AEE" w:rsidRPr="00625DE0">
        <w:rPr>
          <w:rFonts w:ascii="Times New Roman" w:hAnsi="Times New Roman" w:cs="Times New Roman"/>
          <w:sz w:val="24"/>
          <w:szCs w:val="24"/>
          <w:lang w:val="uk-UA"/>
        </w:rPr>
        <w:t>ТОВАРИСТВО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EF7AEE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З ОБМЕЖЕНОЮ ВІДПОВІДАЛЬНІСТЮ "ВОЛЛЗ"</w:t>
      </w:r>
      <w:r w:rsidRPr="00625DE0">
        <w:rPr>
          <w:rFonts w:ascii="Times New Roman" w:hAnsi="Times New Roman" w:cs="Times New Roman"/>
          <w:sz w:val="24"/>
          <w:szCs w:val="24"/>
        </w:rPr>
        <w:t xml:space="preserve">, ЄДРПОУ </w:t>
      </w:r>
      <w:r w:rsidR="00EF7AEE" w:rsidRPr="00625DE0">
        <w:rPr>
          <w:rFonts w:ascii="Times New Roman" w:hAnsi="Times New Roman" w:cs="Times New Roman"/>
          <w:sz w:val="24"/>
          <w:szCs w:val="24"/>
        </w:rPr>
        <w:t>42100125</w:t>
      </w:r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625DE0">
        <w:rPr>
          <w:rFonts w:ascii="Times New Roman" w:hAnsi="Times New Roman" w:cs="Times New Roman"/>
          <w:sz w:val="24"/>
          <w:szCs w:val="24"/>
        </w:rPr>
        <w:t xml:space="preserve"> договор</w:t>
      </w:r>
      <w:proofErr w:type="spellStart"/>
      <w:r w:rsidR="00625DE0">
        <w:rPr>
          <w:rFonts w:ascii="Times New Roman" w:hAnsi="Times New Roman" w:cs="Times New Roman"/>
          <w:sz w:val="24"/>
          <w:szCs w:val="24"/>
          <w:lang w:val="uk-UA"/>
        </w:rPr>
        <w:t>ом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№ </w:t>
      </w:r>
      <w:r w:rsidR="00EF7AEE" w:rsidRPr="00625DE0">
        <w:rPr>
          <w:rFonts w:ascii="Times New Roman" w:hAnsi="Times New Roman" w:cs="Times New Roman"/>
          <w:sz w:val="24"/>
          <w:szCs w:val="24"/>
        </w:rPr>
        <w:t>02/02.2020-рп-2к</w:t>
      </w:r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EF7AEE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4 вересня </w:t>
      </w:r>
      <w:r w:rsidRPr="00625DE0">
        <w:rPr>
          <w:rFonts w:ascii="Times New Roman" w:hAnsi="Times New Roman" w:cs="Times New Roman"/>
          <w:sz w:val="24"/>
          <w:szCs w:val="24"/>
        </w:rPr>
        <w:t xml:space="preserve">2020 р., 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>що був укладений</w:t>
      </w:r>
      <w:r w:rsidRPr="00625DE0">
        <w:rPr>
          <w:rFonts w:ascii="Times New Roman" w:hAnsi="Times New Roman" w:cs="Times New Roman"/>
          <w:sz w:val="24"/>
          <w:szCs w:val="24"/>
        </w:rPr>
        <w:t xml:space="preserve"> за</w:t>
      </w:r>
      <w:r w:rsidR="00EF7AEE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5DE0">
        <w:rPr>
          <w:rFonts w:ascii="Times New Roman" w:hAnsi="Times New Roman" w:cs="Times New Roman"/>
          <w:sz w:val="24"/>
          <w:szCs w:val="24"/>
        </w:rPr>
        <w:t xml:space="preserve">результатом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r w:rsidR="007A00EF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спрощеної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за предметом </w:t>
      </w:r>
      <w:r w:rsidR="007A00EF" w:rsidRPr="00625DE0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з повторного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>: «Реабілітаційно-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 в с.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Яворів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, 1,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Турківського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району,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(ІІ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черга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)».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2К. </w:t>
      </w:r>
      <w:proofErr w:type="spellStart"/>
      <w:r w:rsidR="007A00EF" w:rsidRPr="00625DE0">
        <w:rPr>
          <w:rFonts w:ascii="Times New Roman" w:hAnsi="Times New Roman" w:cs="Times New Roman"/>
          <w:sz w:val="24"/>
          <w:szCs w:val="24"/>
        </w:rPr>
        <w:t>Робочий</w:t>
      </w:r>
      <w:proofErr w:type="spellEnd"/>
      <w:r w:rsidR="007A00EF" w:rsidRPr="00625DE0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7A00EF" w:rsidRPr="00625DE0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A00EF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ідентифікатор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електронній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r w:rsidR="007A00EF" w:rsidRPr="00625DE0">
        <w:rPr>
          <w:rFonts w:ascii="Times New Roman" w:hAnsi="Times New Roman" w:cs="Times New Roman"/>
          <w:sz w:val="24"/>
          <w:szCs w:val="24"/>
        </w:rPr>
        <w:t>UA-2020-08-04-007358-a</w:t>
      </w:r>
      <w:r w:rsidRPr="00625DE0">
        <w:rPr>
          <w:rFonts w:ascii="Times New Roman" w:hAnsi="Times New Roman" w:cs="Times New Roman"/>
          <w:sz w:val="24"/>
          <w:szCs w:val="24"/>
        </w:rPr>
        <w:t>.</w:t>
      </w:r>
    </w:p>
    <w:p w:rsidR="00625DE0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lastRenderedPageBreak/>
        <w:t>Згідно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r w:rsidR="007A00EF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зазначеної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отримано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експертний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, наданий </w:t>
      </w:r>
      <w:r w:rsidR="00625DE0" w:rsidRPr="00625DE0">
        <w:rPr>
          <w:rFonts w:ascii="Times New Roman" w:hAnsi="Times New Roman" w:cs="Times New Roman"/>
          <w:sz w:val="24"/>
          <w:szCs w:val="24"/>
        </w:rPr>
        <w:t>ТОВАРИСТВ</w:t>
      </w:r>
      <w:r w:rsidR="00625DE0" w:rsidRPr="00625DE0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"УКРАЇНСЬКА БУДІВЕЛЬНА ЕКСПЕРТИЗА"</w:t>
      </w:r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DE0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характеристики предмета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проектно-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локальних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кошторисів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дефектних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за проектом </w:t>
      </w:r>
      <w:r w:rsidR="00625DE0" w:rsidRPr="00625D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>. Реабілітаційно-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корпус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центру, с.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Яворів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, 1,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Турківського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обл.» (ІІ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черга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2К)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очікуваної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вартості</w:t>
      </w:r>
      <w:proofErr w:type="spellEnd"/>
      <w:r w:rsidRPr="00625DE0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proofErr w:type="spellStart"/>
      <w:r w:rsidRPr="00625DE0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</w:p>
    <w:p w:rsidR="00625DE0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здійснено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Зведеного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кошторисного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розрахун</w:t>
      </w:r>
      <w:r w:rsidR="00625DE0" w:rsidRPr="00625DE0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об`єкта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наявний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5DE0">
        <w:rPr>
          <w:rFonts w:ascii="Times New Roman" w:hAnsi="Times New Roman" w:cs="Times New Roman"/>
          <w:sz w:val="24"/>
          <w:szCs w:val="24"/>
        </w:rPr>
        <w:t xml:space="preserve">за проектом </w:t>
      </w:r>
      <w:r w:rsidR="00625DE0" w:rsidRPr="00625D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>. Реабілітаційно-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корпус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центру, с.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Яворів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, 1,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Турківського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обл.» (ІІ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черга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2К)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DE0">
        <w:rPr>
          <w:rFonts w:ascii="Times New Roman" w:hAnsi="Times New Roman" w:cs="Times New Roman"/>
          <w:sz w:val="24"/>
          <w:szCs w:val="24"/>
        </w:rPr>
        <w:t>Розрахунок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предмету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r w:rsidR="00625DE0" w:rsidRPr="00625D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>. Реабілітаційно-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корпус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центру, с.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Яворів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, 1,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Турківського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обл.» (ІІ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черга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DE0" w:rsidRPr="00625DE0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625DE0" w:rsidRPr="00625DE0">
        <w:rPr>
          <w:rFonts w:ascii="Times New Roman" w:hAnsi="Times New Roman" w:cs="Times New Roman"/>
          <w:sz w:val="24"/>
          <w:szCs w:val="24"/>
        </w:rPr>
        <w:t xml:space="preserve"> 2К)</w:t>
      </w:r>
      <w:r w:rsidR="00625DE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здійснювався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DE0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625DE0">
        <w:rPr>
          <w:rFonts w:ascii="Times New Roman" w:hAnsi="Times New Roman" w:cs="Times New Roman"/>
          <w:sz w:val="24"/>
          <w:szCs w:val="24"/>
        </w:rPr>
        <w:t xml:space="preserve"> чином:</w:t>
      </w:r>
    </w:p>
    <w:p w:rsidR="00027419" w:rsidRPr="00625DE0" w:rsidRDefault="00027419" w:rsidP="00625D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 xml:space="preserve">= 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Кошторисна</w:t>
      </w:r>
      <w:proofErr w:type="spellEnd"/>
      <w:proofErr w:type="gram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зведеному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(з ПДВ) – 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8D1">
        <w:rPr>
          <w:rFonts w:ascii="Times New Roman" w:hAnsi="Times New Roman" w:cs="Times New Roman"/>
          <w:sz w:val="24"/>
          <w:szCs w:val="24"/>
        </w:rPr>
        <w:t>( Разом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10 +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12) з ПДВ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Кошторисна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об’єкту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з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>ПДВ  -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 xml:space="preserve">  89 503 508,00грн.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8D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10 (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) без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>ПДВ  -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 xml:space="preserve"> 1 696 706,00грн.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Зменшені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замовника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>10  (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>без ПДВ)  - 1 672 748,00грн.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8D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12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>( Проектно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вишукувальні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авторський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нагляд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>) без ПДВ  - 2 496 842,00грн.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8D1">
        <w:rPr>
          <w:rFonts w:ascii="Times New Roman" w:hAnsi="Times New Roman" w:cs="Times New Roman"/>
          <w:sz w:val="24"/>
          <w:szCs w:val="24"/>
        </w:rPr>
        <w:lastRenderedPageBreak/>
        <w:t xml:space="preserve">Разом 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10 +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12 (без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>ПДВ)  -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 xml:space="preserve">  4 169 590,00грн.</w:t>
      </w:r>
    </w:p>
    <w:p w:rsidR="001538D1" w:rsidRPr="001538D1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8D1">
        <w:rPr>
          <w:rFonts w:ascii="Times New Roman" w:hAnsi="Times New Roman" w:cs="Times New Roman"/>
          <w:sz w:val="24"/>
          <w:szCs w:val="24"/>
        </w:rPr>
        <w:t xml:space="preserve">Разом по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10 + </w:t>
      </w: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главі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12 </w:t>
      </w:r>
      <w:proofErr w:type="gramStart"/>
      <w:r w:rsidRPr="001538D1">
        <w:rPr>
          <w:rFonts w:ascii="Times New Roman" w:hAnsi="Times New Roman" w:cs="Times New Roman"/>
          <w:sz w:val="24"/>
          <w:szCs w:val="24"/>
        </w:rPr>
        <w:t>( з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 xml:space="preserve"> ПДВ)  - 5 003 508,00грн.</w:t>
      </w:r>
    </w:p>
    <w:p w:rsidR="00835463" w:rsidRPr="00625DE0" w:rsidRDefault="001538D1" w:rsidP="001538D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8D1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38D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1538D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1538D1">
        <w:rPr>
          <w:rFonts w:ascii="Times New Roman" w:hAnsi="Times New Roman" w:cs="Times New Roman"/>
          <w:sz w:val="24"/>
          <w:szCs w:val="24"/>
        </w:rPr>
        <w:t>з ПДВ)  = 89 503 508,00 – 5 003 508 = 84 500 000,00грн.</w:t>
      </w:r>
    </w:p>
    <w:sectPr w:rsidR="00835463" w:rsidRPr="0062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19"/>
    <w:rsid w:val="00027419"/>
    <w:rsid w:val="001538D1"/>
    <w:rsid w:val="00625DE0"/>
    <w:rsid w:val="007A00EF"/>
    <w:rsid w:val="007D3EC3"/>
    <w:rsid w:val="00835463"/>
    <w:rsid w:val="00C23EAD"/>
    <w:rsid w:val="00EA2815"/>
    <w:rsid w:val="00E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74050-0334-4076-977E-7411C523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2021-11-18T09:21:00Z</dcterms:created>
  <dcterms:modified xsi:type="dcterms:W3CDTF">2021-11-19T08:05:00Z</dcterms:modified>
</cp:coreProperties>
</file>